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E4F1" w14:textId="77777777" w:rsidR="009B17F7" w:rsidRDefault="00000000">
      <w:pPr>
        <w:pStyle w:val="Heading1"/>
      </w:pPr>
      <w:bookmarkStart w:id="0" w:name="can-data-logger"/>
      <w:r>
        <w:t>CAN DATA LOGGER</w:t>
      </w:r>
    </w:p>
    <w:p w14:paraId="76D3A506" w14:textId="77777777" w:rsidR="009B17F7" w:rsidRDefault="00000000">
      <w:pPr>
        <w:pStyle w:val="Heading2"/>
      </w:pPr>
      <w:bookmarkStart w:id="1" w:name="user-manual"/>
      <w:r>
        <w:t>User Manual</w:t>
      </w:r>
    </w:p>
    <w:p w14:paraId="306ECF37" w14:textId="77777777" w:rsidR="009B17F7" w:rsidRDefault="00000000">
      <w:pPr>
        <w:pStyle w:val="FirstParagraph"/>
      </w:pPr>
      <w:r>
        <w:rPr>
          <w:b/>
          <w:bCs/>
        </w:rPr>
        <w:t>Version 1.0</w:t>
      </w:r>
    </w:p>
    <w:p w14:paraId="26104A86" w14:textId="77777777" w:rsidR="009B17F7" w:rsidRDefault="00000000">
      <w:r>
        <w:pict w14:anchorId="6CA4C7E8">
          <v:rect id="_x0000_i1025" style="width:0;height:1.5pt" o:hralign="center" o:hrstd="t" o:hr="t"/>
        </w:pict>
      </w:r>
    </w:p>
    <w:p w14:paraId="5A07AC7A" w14:textId="77777777" w:rsidR="009B17F7" w:rsidRDefault="00000000">
      <w:pPr>
        <w:pStyle w:val="Heading1"/>
      </w:pPr>
      <w:bookmarkStart w:id="2" w:name="introduction"/>
      <w:bookmarkEnd w:id="0"/>
      <w:bookmarkEnd w:id="1"/>
      <w:r>
        <w:t>1. Introduction</w:t>
      </w:r>
    </w:p>
    <w:p w14:paraId="7370AE31" w14:textId="77777777" w:rsidR="009B17F7" w:rsidRDefault="00000000">
      <w:pPr>
        <w:pStyle w:val="FirstParagraph"/>
      </w:pPr>
      <w:r>
        <w:t>The CAN Data Logger is a standalone device for monitoring, recording and replaying CAN bus traffic.</w:t>
      </w:r>
    </w:p>
    <w:p w14:paraId="44D780E4" w14:textId="77777777" w:rsidR="009B17F7" w:rsidRDefault="00000000">
      <w:pPr>
        <w:pStyle w:val="Heading3"/>
      </w:pPr>
      <w:bookmarkStart w:id="3" w:name="features"/>
      <w:r>
        <w:t>Features</w:t>
      </w:r>
    </w:p>
    <w:p w14:paraId="1A7884AB" w14:textId="77777777" w:rsidR="009B17F7" w:rsidRDefault="00000000">
      <w:pPr>
        <w:pStyle w:val="Compact"/>
        <w:numPr>
          <w:ilvl w:val="0"/>
          <w:numId w:val="2"/>
        </w:numPr>
      </w:pPr>
      <w:r>
        <w:t>CAN bus logging to microSD card</w:t>
      </w:r>
    </w:p>
    <w:p w14:paraId="1C8665CC" w14:textId="77777777" w:rsidR="009B17F7" w:rsidRDefault="00000000">
      <w:pPr>
        <w:pStyle w:val="Compact"/>
        <w:numPr>
          <w:ilvl w:val="0"/>
          <w:numId w:val="2"/>
        </w:numPr>
      </w:pPr>
      <w:r>
        <w:t>Standard (11-bit) and Extended (29-bit) CAN identifiers</w:t>
      </w:r>
    </w:p>
    <w:p w14:paraId="6AFBF622" w14:textId="77777777" w:rsidR="009B17F7" w:rsidRDefault="00000000">
      <w:pPr>
        <w:pStyle w:val="Compact"/>
        <w:numPr>
          <w:ilvl w:val="0"/>
          <w:numId w:val="2"/>
        </w:numPr>
      </w:pPr>
      <w:r>
        <w:t>Configurable CAN baud rates</w:t>
      </w:r>
    </w:p>
    <w:p w14:paraId="5F1E6AF0" w14:textId="77777777" w:rsidR="009B17F7" w:rsidRDefault="00000000">
      <w:pPr>
        <w:pStyle w:val="Compact"/>
        <w:numPr>
          <w:ilvl w:val="0"/>
          <w:numId w:val="2"/>
        </w:numPr>
      </w:pPr>
      <w:r>
        <w:t>Real Time Clock (RTC) timestamping</w:t>
      </w:r>
    </w:p>
    <w:p w14:paraId="2CF96B4E" w14:textId="77777777" w:rsidR="009B17F7" w:rsidRDefault="00000000">
      <w:pPr>
        <w:pStyle w:val="Compact"/>
        <w:numPr>
          <w:ilvl w:val="0"/>
          <w:numId w:val="2"/>
        </w:numPr>
      </w:pPr>
      <w:r>
        <w:t>CAN message filtering</w:t>
      </w:r>
    </w:p>
    <w:p w14:paraId="77965B4F" w14:textId="77777777" w:rsidR="009B17F7" w:rsidRDefault="00000000">
      <w:pPr>
        <w:pStyle w:val="Compact"/>
        <w:numPr>
          <w:ilvl w:val="0"/>
          <w:numId w:val="2"/>
        </w:numPr>
      </w:pPr>
      <w:r>
        <w:t>CAN message injection/playback</w:t>
      </w:r>
    </w:p>
    <w:p w14:paraId="5E39ECF1" w14:textId="77777777" w:rsidR="009B17F7" w:rsidRDefault="00000000">
      <w:pPr>
        <w:pStyle w:val="Compact"/>
        <w:numPr>
          <w:ilvl w:val="0"/>
          <w:numId w:val="2"/>
        </w:numPr>
      </w:pPr>
      <w:r>
        <w:t>OLED display</w:t>
      </w:r>
    </w:p>
    <w:p w14:paraId="6F43D481" w14:textId="77777777" w:rsidR="009B17F7" w:rsidRDefault="00000000">
      <w:pPr>
        <w:pStyle w:val="Compact"/>
        <w:numPr>
          <w:ilvl w:val="0"/>
          <w:numId w:val="2"/>
        </w:numPr>
      </w:pPr>
      <w:r>
        <w:t>Rotary encoder with integrated push button</w:t>
      </w:r>
    </w:p>
    <w:p w14:paraId="183C5BD7" w14:textId="77777777" w:rsidR="009B17F7" w:rsidRDefault="00000000">
      <w:pPr>
        <w:pStyle w:val="Compact"/>
        <w:numPr>
          <w:ilvl w:val="0"/>
          <w:numId w:val="2"/>
        </w:numPr>
      </w:pPr>
      <w:r>
        <w:t>Firmware updates from SD card</w:t>
      </w:r>
    </w:p>
    <w:p w14:paraId="5E9C0E10" w14:textId="77777777" w:rsidR="009B17F7" w:rsidRDefault="00000000">
      <w:pPr>
        <w:pStyle w:val="Heading1"/>
      </w:pPr>
      <w:bookmarkStart w:id="4" w:name="user-controls"/>
      <w:bookmarkEnd w:id="2"/>
      <w:bookmarkEnd w:id="3"/>
      <w:r>
        <w:t>2. User Controls</w:t>
      </w:r>
    </w:p>
    <w:p w14:paraId="23D4562E" w14:textId="77777777" w:rsidR="009B17F7" w:rsidRDefault="00000000">
      <w:pPr>
        <w:pStyle w:val="FirstParagraph"/>
      </w:pPr>
      <w:r>
        <w:t>The logger is operated using a rotary encoder with an integrated push button.</w:t>
      </w:r>
    </w:p>
    <w:p w14:paraId="23FAD870" w14:textId="77777777" w:rsidR="009B17F7" w:rsidRDefault="00000000">
      <w:pPr>
        <w:pStyle w:val="Heading3"/>
      </w:pPr>
      <w:bookmarkStart w:id="5" w:name="rotate-encoder"/>
      <w:r>
        <w:t>Rotate Encoder</w:t>
      </w:r>
    </w:p>
    <w:p w14:paraId="694DFD3A" w14:textId="77777777" w:rsidR="009B17F7" w:rsidRDefault="00000000">
      <w:pPr>
        <w:pStyle w:val="Compact"/>
        <w:numPr>
          <w:ilvl w:val="0"/>
          <w:numId w:val="3"/>
        </w:numPr>
      </w:pPr>
      <w:r>
        <w:t>Scroll through menus</w:t>
      </w:r>
    </w:p>
    <w:p w14:paraId="6FF89147" w14:textId="77777777" w:rsidR="009B17F7" w:rsidRDefault="00000000">
      <w:pPr>
        <w:pStyle w:val="Compact"/>
        <w:numPr>
          <w:ilvl w:val="0"/>
          <w:numId w:val="3"/>
        </w:numPr>
      </w:pPr>
      <w:r>
        <w:t>Select menu items</w:t>
      </w:r>
    </w:p>
    <w:p w14:paraId="2DEA509F" w14:textId="77777777" w:rsidR="009B17F7" w:rsidRDefault="00000000">
      <w:pPr>
        <w:pStyle w:val="Compact"/>
        <w:numPr>
          <w:ilvl w:val="0"/>
          <w:numId w:val="3"/>
        </w:numPr>
      </w:pPr>
      <w:r>
        <w:t>Change parameter values</w:t>
      </w:r>
    </w:p>
    <w:p w14:paraId="1123B91C" w14:textId="77777777" w:rsidR="009B17F7" w:rsidRDefault="00000000">
      <w:pPr>
        <w:pStyle w:val="Heading3"/>
      </w:pPr>
      <w:bookmarkStart w:id="6" w:name="press-encoder-knob"/>
      <w:bookmarkEnd w:id="5"/>
      <w:r>
        <w:t>Press Encoder Knob</w:t>
      </w:r>
    </w:p>
    <w:p w14:paraId="22811661" w14:textId="77777777" w:rsidR="009B17F7" w:rsidRDefault="00000000">
      <w:pPr>
        <w:pStyle w:val="Compact"/>
        <w:numPr>
          <w:ilvl w:val="0"/>
          <w:numId w:val="4"/>
        </w:numPr>
      </w:pPr>
      <w:r>
        <w:t>Enter menus</w:t>
      </w:r>
    </w:p>
    <w:p w14:paraId="4D444B59" w14:textId="77777777" w:rsidR="009B17F7" w:rsidRDefault="00000000">
      <w:pPr>
        <w:pStyle w:val="Compact"/>
        <w:numPr>
          <w:ilvl w:val="0"/>
          <w:numId w:val="4"/>
        </w:numPr>
      </w:pPr>
      <w:r>
        <w:t>Select menu items</w:t>
      </w:r>
    </w:p>
    <w:p w14:paraId="500B7371" w14:textId="77777777" w:rsidR="009B17F7" w:rsidRDefault="00000000">
      <w:pPr>
        <w:pStyle w:val="Compact"/>
        <w:numPr>
          <w:ilvl w:val="0"/>
          <w:numId w:val="4"/>
        </w:numPr>
      </w:pPr>
      <w:r>
        <w:t>Enter edit mode</w:t>
      </w:r>
    </w:p>
    <w:p w14:paraId="62589548" w14:textId="77777777" w:rsidR="009B17F7" w:rsidRDefault="00000000">
      <w:pPr>
        <w:pStyle w:val="Compact"/>
        <w:numPr>
          <w:ilvl w:val="0"/>
          <w:numId w:val="4"/>
        </w:numPr>
      </w:pPr>
      <w:r>
        <w:t>Save settings</w:t>
      </w:r>
    </w:p>
    <w:p w14:paraId="7B63E62F" w14:textId="77777777" w:rsidR="009B17F7" w:rsidRDefault="00000000">
      <w:pPr>
        <w:pStyle w:val="Heading1"/>
      </w:pPr>
      <w:bookmarkStart w:id="7" w:name="status-screen"/>
      <w:bookmarkEnd w:id="4"/>
      <w:bookmarkEnd w:id="6"/>
      <w:r>
        <w:lastRenderedPageBreak/>
        <w:t>3. Status Screen</w:t>
      </w:r>
    </w:p>
    <w:p w14:paraId="4282A304" w14:textId="77777777" w:rsidR="009B17F7" w:rsidRDefault="00000000">
      <w:pPr>
        <w:pStyle w:val="FirstParagraph"/>
      </w:pPr>
      <w:r>
        <w:t>The Status Screen is displayed after power-up.</w:t>
      </w:r>
    </w:p>
    <w:p w14:paraId="28B4B9BB" w14:textId="77777777" w:rsidR="009B17F7" w:rsidRDefault="00000000">
      <w:pPr>
        <w:pStyle w:val="Heading3"/>
      </w:pPr>
      <w:bookmarkStart w:id="8" w:name="information-displayed"/>
      <w:r>
        <w:t>Information Displayed</w:t>
      </w:r>
    </w:p>
    <w:p w14:paraId="3845F647" w14:textId="77777777" w:rsidR="009B17F7" w:rsidRDefault="00000000">
      <w:pPr>
        <w:pStyle w:val="Compact"/>
        <w:numPr>
          <w:ilvl w:val="0"/>
          <w:numId w:val="5"/>
        </w:numPr>
      </w:pPr>
      <w:r>
        <w:t>Software version</w:t>
      </w:r>
    </w:p>
    <w:p w14:paraId="6F05D63C" w14:textId="77777777" w:rsidR="009B17F7" w:rsidRDefault="00000000">
      <w:pPr>
        <w:pStyle w:val="Compact"/>
        <w:numPr>
          <w:ilvl w:val="0"/>
          <w:numId w:val="5"/>
        </w:numPr>
      </w:pPr>
      <w:r>
        <w:t>CAN baud rate</w:t>
      </w:r>
    </w:p>
    <w:p w14:paraId="4DF8B0D6" w14:textId="77777777" w:rsidR="009B17F7" w:rsidRDefault="00000000">
      <w:pPr>
        <w:pStyle w:val="Compact"/>
        <w:numPr>
          <w:ilvl w:val="0"/>
          <w:numId w:val="5"/>
        </w:numPr>
      </w:pPr>
      <w:r>
        <w:t>Filter status</w:t>
      </w:r>
    </w:p>
    <w:p w14:paraId="58A4D117" w14:textId="77777777" w:rsidR="009B17F7" w:rsidRDefault="00000000">
      <w:pPr>
        <w:pStyle w:val="Compact"/>
        <w:numPr>
          <w:ilvl w:val="0"/>
          <w:numId w:val="5"/>
        </w:numPr>
      </w:pPr>
      <w:r>
        <w:t>SD card status</w:t>
      </w:r>
    </w:p>
    <w:p w14:paraId="45F646E8" w14:textId="77777777" w:rsidR="009B17F7" w:rsidRDefault="00000000">
      <w:pPr>
        <w:pStyle w:val="Compact"/>
        <w:numPr>
          <w:ilvl w:val="0"/>
          <w:numId w:val="5"/>
        </w:numPr>
      </w:pPr>
      <w:r>
        <w:t>CAN injection status</w:t>
      </w:r>
    </w:p>
    <w:p w14:paraId="140B0D2C" w14:textId="77777777" w:rsidR="009B17F7" w:rsidRDefault="00000000">
      <w:pPr>
        <w:pStyle w:val="Compact"/>
        <w:numPr>
          <w:ilvl w:val="0"/>
          <w:numId w:val="5"/>
        </w:numPr>
      </w:pPr>
      <w:r>
        <w:t>Logging status</w:t>
      </w:r>
    </w:p>
    <w:p w14:paraId="07051120" w14:textId="77777777" w:rsidR="009B17F7" w:rsidRDefault="00000000">
      <w:pPr>
        <w:pStyle w:val="Compact"/>
        <w:numPr>
          <w:ilvl w:val="0"/>
          <w:numId w:val="5"/>
        </w:numPr>
      </w:pPr>
      <w:r>
        <w:t>Received message count</w:t>
      </w:r>
    </w:p>
    <w:p w14:paraId="686EBEAE" w14:textId="77777777" w:rsidR="009B17F7" w:rsidRDefault="00000000">
      <w:pPr>
        <w:pStyle w:val="FirstParagraph"/>
      </w:pPr>
      <w:r>
        <w:t>Press the encoder knob to enter the Main Menu.</w:t>
      </w:r>
    </w:p>
    <w:p w14:paraId="7B96130B" w14:textId="77777777" w:rsidR="009B17F7" w:rsidRDefault="00000000">
      <w:pPr>
        <w:pStyle w:val="Heading1"/>
      </w:pPr>
      <w:bookmarkStart w:id="9" w:name="main-menu"/>
      <w:bookmarkEnd w:id="7"/>
      <w:bookmarkEnd w:id="8"/>
      <w:r>
        <w:t>4. Main Menu</w:t>
      </w:r>
    </w:p>
    <w:p w14:paraId="4765742C" w14:textId="77777777" w:rsidR="009B17F7" w:rsidRDefault="00000000">
      <w:pPr>
        <w:pStyle w:val="Heading3"/>
      </w:pPr>
      <w:bookmarkStart w:id="10" w:name="menu-items"/>
      <w:r>
        <w:t>Menu Items</w:t>
      </w:r>
    </w:p>
    <w:p w14:paraId="1A269A79" w14:textId="77777777" w:rsidR="009B17F7" w:rsidRDefault="00000000">
      <w:pPr>
        <w:pStyle w:val="Compact"/>
        <w:numPr>
          <w:ilvl w:val="0"/>
          <w:numId w:val="6"/>
        </w:numPr>
      </w:pPr>
      <w:r>
        <w:t>Home Screen</w:t>
      </w:r>
    </w:p>
    <w:p w14:paraId="5600C94E" w14:textId="77777777" w:rsidR="009B17F7" w:rsidRDefault="00000000">
      <w:pPr>
        <w:pStyle w:val="Compact"/>
        <w:numPr>
          <w:ilvl w:val="0"/>
          <w:numId w:val="6"/>
        </w:numPr>
      </w:pPr>
      <w:r>
        <w:t>Start Logging</w:t>
      </w:r>
    </w:p>
    <w:p w14:paraId="77379BC3" w14:textId="77777777" w:rsidR="009B17F7" w:rsidRDefault="00000000">
      <w:pPr>
        <w:pStyle w:val="Compact"/>
        <w:numPr>
          <w:ilvl w:val="0"/>
          <w:numId w:val="6"/>
        </w:numPr>
      </w:pPr>
      <w:r>
        <w:t>View Filters</w:t>
      </w:r>
    </w:p>
    <w:p w14:paraId="2B5F6D4B" w14:textId="77777777" w:rsidR="009B17F7" w:rsidRDefault="00000000">
      <w:pPr>
        <w:pStyle w:val="Compact"/>
        <w:numPr>
          <w:ilvl w:val="0"/>
          <w:numId w:val="6"/>
        </w:numPr>
      </w:pPr>
      <w:r>
        <w:t>CAN Inject</w:t>
      </w:r>
    </w:p>
    <w:p w14:paraId="06F0ADFE" w14:textId="77777777" w:rsidR="009B17F7" w:rsidRDefault="00000000">
      <w:pPr>
        <w:pStyle w:val="Compact"/>
        <w:numPr>
          <w:ilvl w:val="0"/>
          <w:numId w:val="6"/>
        </w:numPr>
      </w:pPr>
      <w:r>
        <w:t>Set Date/Time</w:t>
      </w:r>
    </w:p>
    <w:p w14:paraId="5A4F9149" w14:textId="77777777" w:rsidR="009B17F7" w:rsidRDefault="00000000">
      <w:pPr>
        <w:pStyle w:val="Compact"/>
        <w:numPr>
          <w:ilvl w:val="0"/>
          <w:numId w:val="6"/>
        </w:numPr>
      </w:pPr>
      <w:r>
        <w:t xml:space="preserve">CAN </w:t>
      </w:r>
      <w:proofErr w:type="spellStart"/>
      <w:r>
        <w:t>Baudrate</w:t>
      </w:r>
      <w:proofErr w:type="spellEnd"/>
    </w:p>
    <w:p w14:paraId="39857736" w14:textId="77777777" w:rsidR="009B17F7" w:rsidRDefault="00000000">
      <w:pPr>
        <w:pStyle w:val="FirstParagraph"/>
      </w:pPr>
      <w:r>
        <w:t>Rotate the encoder to highlight a menu item and press the encoder knob to select it.</w:t>
      </w:r>
    </w:p>
    <w:p w14:paraId="503B165A" w14:textId="77777777" w:rsidR="009B17F7" w:rsidRDefault="00000000">
      <w:pPr>
        <w:pStyle w:val="Heading1"/>
      </w:pPr>
      <w:bookmarkStart w:id="11" w:name="can-logging"/>
      <w:bookmarkEnd w:id="9"/>
      <w:bookmarkEnd w:id="10"/>
      <w:r>
        <w:t>5. CAN Logging</w:t>
      </w:r>
    </w:p>
    <w:p w14:paraId="05D55C55" w14:textId="77777777" w:rsidR="009B17F7" w:rsidRDefault="00000000">
      <w:pPr>
        <w:pStyle w:val="FirstParagraph"/>
      </w:pPr>
      <w:r>
        <w:t xml:space="preserve">Select </w:t>
      </w:r>
      <w:r>
        <w:rPr>
          <w:b/>
          <w:bCs/>
        </w:rPr>
        <w:t>Start Logging</w:t>
      </w:r>
      <w:r>
        <w:t xml:space="preserve"> from the Main Menu.</w:t>
      </w:r>
    </w:p>
    <w:p w14:paraId="6543CFFD" w14:textId="77777777" w:rsidR="009B17F7" w:rsidRDefault="00000000">
      <w:pPr>
        <w:pStyle w:val="BodyText"/>
      </w:pPr>
      <w:r>
        <w:t>The logger creates a new log file on the SD card and records CAN traffic matching the configured filters.</w:t>
      </w:r>
    </w:p>
    <w:p w14:paraId="758F1611" w14:textId="77777777" w:rsidR="009B17F7" w:rsidRDefault="00000000">
      <w:pPr>
        <w:pStyle w:val="BodyText"/>
      </w:pPr>
      <w:r>
        <w:t>During logging the status screen displays:</w:t>
      </w:r>
    </w:p>
    <w:p w14:paraId="0D4E7F5E" w14:textId="77777777" w:rsidR="009B17F7" w:rsidRDefault="00000000">
      <w:pPr>
        <w:pStyle w:val="BodyText"/>
      </w:pPr>
      <w:r>
        <w:rPr>
          <w:b/>
          <w:bCs/>
        </w:rPr>
        <w:t>Status: LOGGING</w:t>
      </w:r>
    </w:p>
    <w:p w14:paraId="1778EFEC" w14:textId="77777777" w:rsidR="009B17F7" w:rsidRDefault="00000000">
      <w:pPr>
        <w:pStyle w:val="BodyText"/>
      </w:pPr>
      <w:r>
        <w:t xml:space="preserve">To stop logging, select </w:t>
      </w:r>
      <w:r>
        <w:rPr>
          <w:b/>
          <w:bCs/>
        </w:rPr>
        <w:t>Start Logging</w:t>
      </w:r>
      <w:r>
        <w:t xml:space="preserve"> again.</w:t>
      </w:r>
    </w:p>
    <w:p w14:paraId="1599021C" w14:textId="77777777" w:rsidR="009B17F7" w:rsidRDefault="00000000">
      <w:pPr>
        <w:pStyle w:val="Heading1"/>
      </w:pPr>
      <w:bookmarkStart w:id="12" w:name="can-filters"/>
      <w:bookmarkEnd w:id="11"/>
      <w:r>
        <w:lastRenderedPageBreak/>
        <w:t>6. CAN Filters</w:t>
      </w:r>
    </w:p>
    <w:p w14:paraId="29F2A9B1" w14:textId="4A208EA5" w:rsidR="009B17F7" w:rsidRDefault="00000000">
      <w:pPr>
        <w:pStyle w:val="FirstParagraph"/>
      </w:pPr>
      <w:r>
        <w:t>Filters are loaded from</w:t>
      </w:r>
      <w:r w:rsidR="00516BBC">
        <w:t xml:space="preserve"> the file</w:t>
      </w:r>
      <w:r>
        <w:t>:</w:t>
      </w:r>
    </w:p>
    <w:p w14:paraId="5D64A3A5" w14:textId="77777777" w:rsidR="009B17F7" w:rsidRDefault="00000000">
      <w:pPr>
        <w:pStyle w:val="BodyText"/>
      </w:pPr>
      <w:r>
        <w:rPr>
          <w:b/>
          <w:bCs/>
        </w:rPr>
        <w:t>FILTER.FLT</w:t>
      </w:r>
    </w:p>
    <w:p w14:paraId="78E6E18E" w14:textId="77777777" w:rsidR="009B17F7" w:rsidRDefault="00000000">
      <w:pPr>
        <w:pStyle w:val="Heading3"/>
      </w:pPr>
      <w:bookmarkStart w:id="13" w:name="format"/>
      <w:r>
        <w:t>Format</w:t>
      </w:r>
    </w:p>
    <w:p w14:paraId="4C680503" w14:textId="77777777" w:rsidR="009B17F7" w:rsidRDefault="00000000">
      <w:pPr>
        <w:pStyle w:val="FirstParagraph"/>
      </w:pPr>
      <w:r>
        <w:t>TYPE,CAN_ID</w:t>
      </w:r>
    </w:p>
    <w:p w14:paraId="4D952AD1" w14:textId="77777777" w:rsidR="009B17F7" w:rsidRDefault="00000000">
      <w:pPr>
        <w:pStyle w:val="BodyText"/>
      </w:pPr>
      <w:r>
        <w:t>Where:</w:t>
      </w:r>
    </w:p>
    <w:p w14:paraId="6E986EE3" w14:textId="77777777" w:rsidR="009B17F7" w:rsidRDefault="00000000">
      <w:pPr>
        <w:pStyle w:val="Compact"/>
        <w:numPr>
          <w:ilvl w:val="0"/>
          <w:numId w:val="7"/>
        </w:numPr>
      </w:pPr>
      <w:r>
        <w:t>TYPE = STD or EXT</w:t>
      </w:r>
    </w:p>
    <w:p w14:paraId="68E2E7EF" w14:textId="77777777" w:rsidR="009B17F7" w:rsidRDefault="00000000">
      <w:pPr>
        <w:pStyle w:val="Compact"/>
        <w:numPr>
          <w:ilvl w:val="0"/>
          <w:numId w:val="7"/>
        </w:numPr>
      </w:pPr>
      <w:r>
        <w:t>CAN_ID = hexadecimal CAN identifier</w:t>
      </w:r>
    </w:p>
    <w:p w14:paraId="63E8A433" w14:textId="77777777" w:rsidR="009B17F7" w:rsidRDefault="00000000">
      <w:pPr>
        <w:pStyle w:val="Heading3"/>
      </w:pPr>
      <w:bookmarkStart w:id="14" w:name="example"/>
      <w:bookmarkEnd w:id="13"/>
      <w:r>
        <w:t>Example</w:t>
      </w:r>
    </w:p>
    <w:p w14:paraId="6EF01357" w14:textId="77777777" w:rsidR="009B17F7" w:rsidRDefault="00000000">
      <w:pPr>
        <w:pStyle w:val="SourceCode"/>
      </w:pPr>
      <w:r>
        <w:rPr>
          <w:rStyle w:val="VerbatimChar"/>
        </w:rPr>
        <w:t># Engine ECU messages</w:t>
      </w:r>
      <w:r>
        <w:br/>
      </w:r>
      <w:r>
        <w:rPr>
          <w:rStyle w:val="VerbatimChar"/>
        </w:rPr>
        <w:t>EXT,0x0CF00400</w:t>
      </w:r>
      <w:r>
        <w:br/>
      </w:r>
      <w:r>
        <w:br/>
      </w:r>
      <w:r>
        <w:rPr>
          <w:rStyle w:val="VerbatimChar"/>
        </w:rPr>
        <w:t># Transmission ECU messages</w:t>
      </w:r>
      <w:r>
        <w:br/>
      </w:r>
      <w:r>
        <w:rPr>
          <w:rStyle w:val="VerbatimChar"/>
        </w:rPr>
        <w:t>EXT,0x18F00500</w:t>
      </w:r>
      <w:r>
        <w:br/>
      </w:r>
      <w:r>
        <w:br/>
      </w:r>
      <w:r>
        <w:rPr>
          <w:rStyle w:val="VerbatimChar"/>
        </w:rPr>
        <w:t># Dashboard messages</w:t>
      </w:r>
      <w:r>
        <w:br/>
      </w:r>
      <w:r>
        <w:rPr>
          <w:rStyle w:val="VerbatimChar"/>
        </w:rPr>
        <w:t>STD,0x695</w:t>
      </w:r>
      <w:r>
        <w:br/>
      </w:r>
      <w:r>
        <w:br/>
      </w:r>
      <w:r>
        <w:rPr>
          <w:rStyle w:val="VerbatimChar"/>
        </w:rPr>
        <w:t># Diagnostics</w:t>
      </w:r>
      <w:r>
        <w:br/>
      </w:r>
      <w:r>
        <w:rPr>
          <w:rStyle w:val="VerbatimChar"/>
        </w:rPr>
        <w:t>STD,0x7E8</w:t>
      </w:r>
    </w:p>
    <w:p w14:paraId="0B22D025" w14:textId="77777777" w:rsidR="009B17F7" w:rsidRDefault="00000000">
      <w:pPr>
        <w:pStyle w:val="Heading3"/>
      </w:pPr>
      <w:bookmarkStart w:id="15" w:name="notes"/>
      <w:bookmarkEnd w:id="14"/>
      <w:r>
        <w:t>Notes</w:t>
      </w:r>
    </w:p>
    <w:p w14:paraId="5197BF55" w14:textId="77777777" w:rsidR="009B17F7" w:rsidRDefault="00000000">
      <w:pPr>
        <w:pStyle w:val="Compact"/>
        <w:numPr>
          <w:ilvl w:val="0"/>
          <w:numId w:val="8"/>
        </w:numPr>
      </w:pPr>
      <w:r>
        <w:t>Lines beginning with ‘#’ are treated as comments.</w:t>
      </w:r>
    </w:p>
    <w:p w14:paraId="4593F9F1" w14:textId="77777777" w:rsidR="009B17F7" w:rsidRDefault="00000000">
      <w:pPr>
        <w:pStyle w:val="Compact"/>
        <w:numPr>
          <w:ilvl w:val="0"/>
          <w:numId w:val="8"/>
        </w:numPr>
      </w:pPr>
      <w:r>
        <w:t>Blank lines are ignored.</w:t>
      </w:r>
    </w:p>
    <w:p w14:paraId="58E87920" w14:textId="77777777" w:rsidR="009B17F7" w:rsidRDefault="00000000">
      <w:pPr>
        <w:pStyle w:val="Compact"/>
        <w:numPr>
          <w:ilvl w:val="0"/>
          <w:numId w:val="8"/>
        </w:numPr>
      </w:pPr>
      <w:r>
        <w:t>Only matching messages are logged.</w:t>
      </w:r>
    </w:p>
    <w:p w14:paraId="697BB403" w14:textId="77777777" w:rsidR="009B17F7" w:rsidRDefault="00000000">
      <w:pPr>
        <w:pStyle w:val="FirstParagraph"/>
      </w:pPr>
      <w:r>
        <w:t>If FILTER.FLT is not present, all CAN messages are logged.</w:t>
      </w:r>
    </w:p>
    <w:p w14:paraId="49B5CCCD" w14:textId="77777777" w:rsidR="009B17F7" w:rsidRDefault="00000000">
      <w:pPr>
        <w:pStyle w:val="Heading1"/>
      </w:pPr>
      <w:bookmarkStart w:id="16" w:name="can-message-injection"/>
      <w:bookmarkEnd w:id="12"/>
      <w:bookmarkEnd w:id="15"/>
      <w:r>
        <w:t>7. CAN Message Injection</w:t>
      </w:r>
    </w:p>
    <w:p w14:paraId="5E7EBC06" w14:textId="77777777" w:rsidR="009B17F7" w:rsidRDefault="00000000">
      <w:pPr>
        <w:pStyle w:val="FirstParagraph"/>
      </w:pPr>
      <w:r>
        <w:t>Messages are loaded from:</w:t>
      </w:r>
    </w:p>
    <w:p w14:paraId="3F000D11" w14:textId="77777777" w:rsidR="009B17F7" w:rsidRDefault="00000000">
      <w:pPr>
        <w:pStyle w:val="BodyText"/>
      </w:pPr>
      <w:r>
        <w:rPr>
          <w:b/>
          <w:bCs/>
        </w:rPr>
        <w:t>MESSAGES.CSV</w:t>
      </w:r>
    </w:p>
    <w:p w14:paraId="00022BAF" w14:textId="77777777" w:rsidR="009B17F7" w:rsidRDefault="00000000">
      <w:pPr>
        <w:pStyle w:val="Heading3"/>
      </w:pPr>
      <w:bookmarkStart w:id="17" w:name="format-1"/>
      <w:r>
        <w:t>Format</w:t>
      </w:r>
    </w:p>
    <w:p w14:paraId="6E527844" w14:textId="0E353795" w:rsidR="009B17F7" w:rsidRDefault="00000000">
      <w:pPr>
        <w:pStyle w:val="FirstParagraph"/>
      </w:pPr>
      <w:r>
        <w:t>TYPE,CAN_ID,</w:t>
      </w:r>
      <w:r w:rsidR="003B2792">
        <w:t>DLC,</w:t>
      </w:r>
      <w:r>
        <w:t>DATA…,REPEAT_TIME_MS</w:t>
      </w:r>
    </w:p>
    <w:p w14:paraId="6CDCC289" w14:textId="77777777" w:rsidR="009B17F7" w:rsidRDefault="00000000">
      <w:pPr>
        <w:pStyle w:val="Heading3"/>
      </w:pPr>
      <w:bookmarkStart w:id="18" w:name="example-1"/>
      <w:bookmarkEnd w:id="17"/>
      <w:r>
        <w:lastRenderedPageBreak/>
        <w:t>Example</w:t>
      </w:r>
    </w:p>
    <w:p w14:paraId="6C1FF6E1" w14:textId="66ABA06F" w:rsidR="009B17F7" w:rsidRDefault="00000000">
      <w:pPr>
        <w:pStyle w:val="SourceCode"/>
      </w:pPr>
      <w:r>
        <w:rPr>
          <w:rStyle w:val="VerbatimChar"/>
        </w:rPr>
        <w:t># Engine speed simulator</w:t>
      </w:r>
      <w:r>
        <w:br/>
      </w:r>
      <w:r>
        <w:rPr>
          <w:rStyle w:val="VerbatimChar"/>
        </w:rPr>
        <w:t>EXT,0x0CF00400,</w:t>
      </w:r>
      <w:r w:rsidR="003B2792">
        <w:rPr>
          <w:rStyle w:val="VerbatimChar"/>
        </w:rPr>
        <w:t>4,</w:t>
      </w:r>
      <w:r>
        <w:rPr>
          <w:rStyle w:val="VerbatimChar"/>
        </w:rPr>
        <w:t>0x00,0x80,0x12,0x34,100</w:t>
      </w:r>
      <w:r>
        <w:br/>
      </w:r>
      <w:r>
        <w:br/>
      </w:r>
      <w:r>
        <w:rPr>
          <w:rStyle w:val="VerbatimChar"/>
        </w:rPr>
        <w:t># Dashboard status</w:t>
      </w:r>
      <w:r>
        <w:br/>
      </w:r>
      <w:r>
        <w:rPr>
          <w:rStyle w:val="VerbatimChar"/>
        </w:rPr>
        <w:t>STD,0x695,</w:t>
      </w:r>
      <w:r w:rsidR="003B2792">
        <w:rPr>
          <w:rStyle w:val="VerbatimChar"/>
        </w:rPr>
        <w:t>4,</w:t>
      </w:r>
      <w:r>
        <w:rPr>
          <w:rStyle w:val="VerbatimChar"/>
        </w:rPr>
        <w:t>0x00,0x01,0x02,0x03,250</w:t>
      </w:r>
      <w:r>
        <w:br/>
      </w:r>
      <w:r>
        <w:br/>
      </w:r>
      <w:r>
        <w:rPr>
          <w:rStyle w:val="VerbatimChar"/>
        </w:rPr>
        <w:t># Heartbeat</w:t>
      </w:r>
      <w:r>
        <w:br/>
      </w:r>
      <w:r>
        <w:rPr>
          <w:rStyle w:val="VerbatimChar"/>
        </w:rPr>
        <w:t>STD,0x123,</w:t>
      </w:r>
      <w:r w:rsidR="003B2792">
        <w:rPr>
          <w:rStyle w:val="VerbatimChar"/>
        </w:rPr>
        <w:t>1,</w:t>
      </w:r>
      <w:r>
        <w:rPr>
          <w:rStyle w:val="VerbatimChar"/>
        </w:rPr>
        <w:t>0x55,1000</w:t>
      </w:r>
    </w:p>
    <w:p w14:paraId="214F1259" w14:textId="77777777" w:rsidR="009B17F7" w:rsidRDefault="00000000">
      <w:pPr>
        <w:pStyle w:val="Heading3"/>
      </w:pPr>
      <w:bookmarkStart w:id="19" w:name="notes-1"/>
      <w:bookmarkEnd w:id="18"/>
      <w:r>
        <w:t>Notes</w:t>
      </w:r>
    </w:p>
    <w:p w14:paraId="717F9681" w14:textId="77777777" w:rsidR="009B17F7" w:rsidRDefault="00000000">
      <w:pPr>
        <w:pStyle w:val="Compact"/>
        <w:numPr>
          <w:ilvl w:val="0"/>
          <w:numId w:val="9"/>
        </w:numPr>
      </w:pPr>
      <w:r>
        <w:t>Lines beginning with ‘#’ are treated as comments.</w:t>
      </w:r>
    </w:p>
    <w:p w14:paraId="46BDB937" w14:textId="77777777" w:rsidR="009B17F7" w:rsidRDefault="00000000">
      <w:pPr>
        <w:pStyle w:val="Compact"/>
        <w:numPr>
          <w:ilvl w:val="0"/>
          <w:numId w:val="9"/>
        </w:numPr>
      </w:pPr>
      <w:r>
        <w:t>Blank lines are ignored.</w:t>
      </w:r>
    </w:p>
    <w:p w14:paraId="7777519D" w14:textId="77777777" w:rsidR="009B17F7" w:rsidRDefault="00000000">
      <w:pPr>
        <w:pStyle w:val="Compact"/>
        <w:numPr>
          <w:ilvl w:val="0"/>
          <w:numId w:val="9"/>
        </w:numPr>
      </w:pPr>
      <w:r>
        <w:t>The final value specifies the repeat period.</w:t>
      </w:r>
    </w:p>
    <w:p w14:paraId="3782DDAF" w14:textId="77777777" w:rsidR="009B17F7" w:rsidRDefault="00000000">
      <w:pPr>
        <w:pStyle w:val="Compact"/>
        <w:numPr>
          <w:ilvl w:val="0"/>
          <w:numId w:val="9"/>
        </w:numPr>
      </w:pPr>
      <w:r>
        <w:t>Messages are transmitted continuously while injection is enabled.</w:t>
      </w:r>
    </w:p>
    <w:p w14:paraId="327F60E9" w14:textId="77777777" w:rsidR="009B17F7" w:rsidRDefault="00000000">
      <w:pPr>
        <w:pStyle w:val="FirstParagraph"/>
      </w:pPr>
      <w:r>
        <w:t>CAN Injection cannot be enabled while logging is active.</w:t>
      </w:r>
    </w:p>
    <w:p w14:paraId="5BB5986B" w14:textId="77777777" w:rsidR="009B17F7" w:rsidRDefault="00000000">
      <w:pPr>
        <w:pStyle w:val="Heading1"/>
      </w:pPr>
      <w:bookmarkStart w:id="20" w:name="setting-date-and-time"/>
      <w:bookmarkEnd w:id="16"/>
      <w:bookmarkEnd w:id="19"/>
      <w:r>
        <w:t>8. Setting Date and Time</w:t>
      </w:r>
    </w:p>
    <w:p w14:paraId="60A52F8A" w14:textId="77777777" w:rsidR="009B17F7" w:rsidRDefault="00000000">
      <w:pPr>
        <w:pStyle w:val="Heading3"/>
      </w:pPr>
      <w:bookmarkStart w:id="21" w:name="procedure"/>
      <w:r>
        <w:t>Procedure</w:t>
      </w:r>
    </w:p>
    <w:p w14:paraId="3C1DA5D6" w14:textId="77777777" w:rsidR="009B17F7" w:rsidRDefault="00000000">
      <w:pPr>
        <w:pStyle w:val="Compact"/>
        <w:numPr>
          <w:ilvl w:val="0"/>
          <w:numId w:val="10"/>
        </w:numPr>
      </w:pPr>
      <w:r>
        <w:t>Rotate the encoder to select a field.</w:t>
      </w:r>
    </w:p>
    <w:p w14:paraId="586FE160" w14:textId="77777777" w:rsidR="009B17F7" w:rsidRDefault="00000000">
      <w:pPr>
        <w:pStyle w:val="Compact"/>
        <w:numPr>
          <w:ilvl w:val="0"/>
          <w:numId w:val="10"/>
        </w:numPr>
      </w:pPr>
      <w:r>
        <w:t>Press the encoder knob to edit the field.</w:t>
      </w:r>
    </w:p>
    <w:p w14:paraId="57260986" w14:textId="77777777" w:rsidR="009B17F7" w:rsidRDefault="00000000">
      <w:pPr>
        <w:pStyle w:val="Compact"/>
        <w:numPr>
          <w:ilvl w:val="0"/>
          <w:numId w:val="10"/>
        </w:numPr>
      </w:pPr>
      <w:r>
        <w:t>Rotate the encoder to change the value.</w:t>
      </w:r>
    </w:p>
    <w:p w14:paraId="694837DD" w14:textId="77777777" w:rsidR="009B17F7" w:rsidRDefault="00000000">
      <w:pPr>
        <w:pStyle w:val="Compact"/>
        <w:numPr>
          <w:ilvl w:val="0"/>
          <w:numId w:val="10"/>
        </w:numPr>
      </w:pPr>
      <w:r>
        <w:t>Press the encoder knob to accept the value.</w:t>
      </w:r>
    </w:p>
    <w:p w14:paraId="1293FF7E" w14:textId="77777777" w:rsidR="009B17F7" w:rsidRDefault="00000000">
      <w:pPr>
        <w:pStyle w:val="Compact"/>
        <w:numPr>
          <w:ilvl w:val="0"/>
          <w:numId w:val="10"/>
        </w:numPr>
      </w:pPr>
      <w:r>
        <w:t xml:space="preserve">Select </w:t>
      </w:r>
      <w:r>
        <w:rPr>
          <w:b/>
          <w:bCs/>
        </w:rPr>
        <w:t>SAVE</w:t>
      </w:r>
      <w:r>
        <w:t>.</w:t>
      </w:r>
    </w:p>
    <w:p w14:paraId="52BD2EF5" w14:textId="77777777" w:rsidR="009B17F7" w:rsidRDefault="00000000">
      <w:pPr>
        <w:pStyle w:val="Compact"/>
        <w:numPr>
          <w:ilvl w:val="0"/>
          <w:numId w:val="10"/>
        </w:numPr>
      </w:pPr>
      <w:r>
        <w:t>Press the encoder knob to store the new date and time.</w:t>
      </w:r>
    </w:p>
    <w:p w14:paraId="3EBF50F5" w14:textId="77777777" w:rsidR="009B17F7" w:rsidRDefault="00000000">
      <w:pPr>
        <w:pStyle w:val="FirstParagraph"/>
      </w:pPr>
      <w:r>
        <w:t>The RTC is battery-backed and retains time when power is removed.</w:t>
      </w:r>
    </w:p>
    <w:p w14:paraId="4C91ACAE" w14:textId="77777777" w:rsidR="009B17F7" w:rsidRDefault="00000000">
      <w:pPr>
        <w:pStyle w:val="Heading1"/>
      </w:pPr>
      <w:bookmarkStart w:id="22" w:name="can-baud-rate"/>
      <w:bookmarkEnd w:id="20"/>
      <w:bookmarkEnd w:id="21"/>
      <w:r>
        <w:t>9. CAN Baud Rate</w:t>
      </w:r>
    </w:p>
    <w:p w14:paraId="0B9A7BB6" w14:textId="77777777" w:rsidR="009B17F7" w:rsidRDefault="00000000">
      <w:pPr>
        <w:pStyle w:val="Heading3"/>
      </w:pPr>
      <w:bookmarkStart w:id="23" w:name="available-baud-rates"/>
      <w:r>
        <w:t>Available Baud Rates</w:t>
      </w:r>
    </w:p>
    <w:p w14:paraId="4088A931" w14:textId="77777777" w:rsidR="009B17F7" w:rsidRDefault="00000000">
      <w:pPr>
        <w:pStyle w:val="Compact"/>
        <w:numPr>
          <w:ilvl w:val="0"/>
          <w:numId w:val="11"/>
        </w:numPr>
      </w:pPr>
      <w:r>
        <w:t>50 kbit/s</w:t>
      </w:r>
    </w:p>
    <w:p w14:paraId="55CF9FDB" w14:textId="77777777" w:rsidR="009B17F7" w:rsidRDefault="00000000">
      <w:pPr>
        <w:pStyle w:val="Compact"/>
        <w:numPr>
          <w:ilvl w:val="0"/>
          <w:numId w:val="11"/>
        </w:numPr>
      </w:pPr>
      <w:r>
        <w:t>100 kbit/s</w:t>
      </w:r>
    </w:p>
    <w:p w14:paraId="2571A6B6" w14:textId="1E73BEFA" w:rsidR="0020099B" w:rsidRDefault="0020099B">
      <w:pPr>
        <w:pStyle w:val="Compact"/>
        <w:numPr>
          <w:ilvl w:val="0"/>
          <w:numId w:val="11"/>
        </w:numPr>
      </w:pPr>
      <w:r>
        <w:t>125 kbit/s</w:t>
      </w:r>
    </w:p>
    <w:p w14:paraId="19347358" w14:textId="77777777" w:rsidR="009B17F7" w:rsidRDefault="00000000">
      <w:pPr>
        <w:pStyle w:val="Compact"/>
        <w:numPr>
          <w:ilvl w:val="0"/>
          <w:numId w:val="11"/>
        </w:numPr>
      </w:pPr>
      <w:r>
        <w:t>250 kbit/s</w:t>
      </w:r>
    </w:p>
    <w:p w14:paraId="0C39C832" w14:textId="77777777" w:rsidR="009B17F7" w:rsidRDefault="00000000">
      <w:pPr>
        <w:pStyle w:val="Compact"/>
        <w:numPr>
          <w:ilvl w:val="0"/>
          <w:numId w:val="11"/>
        </w:numPr>
      </w:pPr>
      <w:r>
        <w:t>500 kbit/s</w:t>
      </w:r>
    </w:p>
    <w:p w14:paraId="1142B0C7" w14:textId="79609760" w:rsidR="0020099B" w:rsidRDefault="0020099B">
      <w:pPr>
        <w:pStyle w:val="Compact"/>
        <w:numPr>
          <w:ilvl w:val="0"/>
          <w:numId w:val="11"/>
        </w:numPr>
      </w:pPr>
      <w:r>
        <w:t>800 kbit/s</w:t>
      </w:r>
    </w:p>
    <w:p w14:paraId="1FC1D5BF" w14:textId="77777777" w:rsidR="009B17F7" w:rsidRDefault="00000000">
      <w:pPr>
        <w:pStyle w:val="Compact"/>
        <w:numPr>
          <w:ilvl w:val="0"/>
          <w:numId w:val="11"/>
        </w:numPr>
      </w:pPr>
      <w:r>
        <w:t>1 Mbit/s</w:t>
      </w:r>
    </w:p>
    <w:p w14:paraId="6A31C0F9" w14:textId="77777777" w:rsidR="009B17F7" w:rsidRDefault="00000000">
      <w:pPr>
        <w:pStyle w:val="FirstParagraph"/>
      </w:pPr>
      <w:r>
        <w:lastRenderedPageBreak/>
        <w:t>The selected baud rate is automatically stored and restored at power-up.</w:t>
      </w:r>
    </w:p>
    <w:p w14:paraId="11C50054" w14:textId="77777777" w:rsidR="009B17F7" w:rsidRDefault="00000000">
      <w:pPr>
        <w:pStyle w:val="Heading1"/>
      </w:pPr>
      <w:bookmarkStart w:id="24" w:name="firmware-updates"/>
      <w:bookmarkEnd w:id="22"/>
      <w:bookmarkEnd w:id="23"/>
      <w:r>
        <w:t>10. Firmware Updates</w:t>
      </w:r>
    </w:p>
    <w:p w14:paraId="4DAA5142" w14:textId="77777777" w:rsidR="009B17F7" w:rsidRDefault="00000000">
      <w:pPr>
        <w:pStyle w:val="Heading3"/>
      </w:pPr>
      <w:bookmarkStart w:id="25" w:name="update-procedure"/>
      <w:r>
        <w:t>Update Procedure</w:t>
      </w:r>
    </w:p>
    <w:p w14:paraId="19FC3A67" w14:textId="77777777" w:rsidR="009B17F7" w:rsidRDefault="00000000">
      <w:pPr>
        <w:pStyle w:val="Compact"/>
        <w:numPr>
          <w:ilvl w:val="0"/>
          <w:numId w:val="12"/>
        </w:numPr>
      </w:pPr>
      <w:r>
        <w:t>Copy FIRMWARE.BIN to the root directory of a FAT32-formatted microSD/</w:t>
      </w:r>
      <w:proofErr w:type="spellStart"/>
      <w:r>
        <w:t>microSDHC</w:t>
      </w:r>
      <w:proofErr w:type="spellEnd"/>
      <w:r>
        <w:t xml:space="preserve"> card.</w:t>
      </w:r>
    </w:p>
    <w:p w14:paraId="7C594AB2" w14:textId="77777777" w:rsidR="009B17F7" w:rsidRDefault="00000000">
      <w:pPr>
        <w:pStyle w:val="Compact"/>
        <w:numPr>
          <w:ilvl w:val="0"/>
          <w:numId w:val="12"/>
        </w:numPr>
      </w:pPr>
      <w:r>
        <w:t>Insert the SD card.</w:t>
      </w:r>
    </w:p>
    <w:p w14:paraId="0893813C" w14:textId="77777777" w:rsidR="009B17F7" w:rsidRDefault="00000000">
      <w:pPr>
        <w:pStyle w:val="Compact"/>
        <w:numPr>
          <w:ilvl w:val="0"/>
          <w:numId w:val="12"/>
        </w:numPr>
      </w:pPr>
      <w:r>
        <w:t>Power-cycle the logger.</w:t>
      </w:r>
    </w:p>
    <w:p w14:paraId="1DD183EF" w14:textId="77777777" w:rsidR="009B17F7" w:rsidRDefault="00000000">
      <w:pPr>
        <w:pStyle w:val="FirstParagraph"/>
      </w:pPr>
      <w:r>
        <w:t>The bootloader will:</w:t>
      </w:r>
    </w:p>
    <w:p w14:paraId="09BF36F4" w14:textId="77777777" w:rsidR="009B17F7" w:rsidRDefault="00000000">
      <w:pPr>
        <w:pStyle w:val="Compact"/>
        <w:numPr>
          <w:ilvl w:val="0"/>
          <w:numId w:val="13"/>
        </w:numPr>
      </w:pPr>
      <w:r>
        <w:t>Detect the update file</w:t>
      </w:r>
    </w:p>
    <w:p w14:paraId="07ABDAED" w14:textId="77777777" w:rsidR="009B17F7" w:rsidRDefault="00000000">
      <w:pPr>
        <w:pStyle w:val="Compact"/>
        <w:numPr>
          <w:ilvl w:val="0"/>
          <w:numId w:val="13"/>
        </w:numPr>
      </w:pPr>
      <w:r>
        <w:t>Program the application</w:t>
      </w:r>
    </w:p>
    <w:p w14:paraId="66FA76FC" w14:textId="77777777" w:rsidR="009B17F7" w:rsidRDefault="00000000">
      <w:pPr>
        <w:pStyle w:val="Compact"/>
        <w:numPr>
          <w:ilvl w:val="0"/>
          <w:numId w:val="13"/>
        </w:numPr>
      </w:pPr>
      <w:r>
        <w:t>Verify the firmware</w:t>
      </w:r>
    </w:p>
    <w:p w14:paraId="31B386ED" w14:textId="77777777" w:rsidR="009B17F7" w:rsidRDefault="00000000">
      <w:pPr>
        <w:pStyle w:val="Compact"/>
        <w:numPr>
          <w:ilvl w:val="0"/>
          <w:numId w:val="13"/>
        </w:numPr>
      </w:pPr>
      <w:r>
        <w:t>Start the new application</w:t>
      </w:r>
    </w:p>
    <w:p w14:paraId="4F4C02B8" w14:textId="77777777" w:rsidR="009B17F7" w:rsidRDefault="00000000">
      <w:pPr>
        <w:pStyle w:val="FirstParagraph"/>
      </w:pPr>
      <w:r>
        <w:t>After a successful update the file is renamed to:</w:t>
      </w:r>
    </w:p>
    <w:p w14:paraId="321137C5" w14:textId="77777777" w:rsidR="009B17F7" w:rsidRDefault="00000000">
      <w:pPr>
        <w:pStyle w:val="BodyText"/>
      </w:pPr>
      <w:r>
        <w:rPr>
          <w:b/>
          <w:bCs/>
        </w:rPr>
        <w:t>FIRMWARE.OK</w:t>
      </w:r>
    </w:p>
    <w:p w14:paraId="59953BC2" w14:textId="77777777" w:rsidR="009B17F7" w:rsidRDefault="00000000">
      <w:pPr>
        <w:pStyle w:val="Heading1"/>
      </w:pPr>
      <w:bookmarkStart w:id="26" w:name="bootloader-mode"/>
      <w:bookmarkEnd w:id="24"/>
      <w:bookmarkEnd w:id="25"/>
      <w:r>
        <w:t>11. Bootloader Mode</w:t>
      </w:r>
    </w:p>
    <w:p w14:paraId="4D226E59" w14:textId="77777777" w:rsidR="009B17F7" w:rsidRDefault="00000000">
      <w:pPr>
        <w:pStyle w:val="FirstParagraph"/>
      </w:pPr>
      <w:r>
        <w:t>During power-up the bootloader displays:</w:t>
      </w:r>
    </w:p>
    <w:p w14:paraId="3CF02340" w14:textId="77777777" w:rsidR="009B17F7" w:rsidRDefault="00000000">
      <w:pPr>
        <w:pStyle w:val="SourceCode"/>
      </w:pPr>
      <w:r>
        <w:rPr>
          <w:rStyle w:val="VerbatimChar"/>
        </w:rPr>
        <w:t>Bootloader</w:t>
      </w:r>
      <w:r>
        <w:br/>
      </w:r>
      <w:r>
        <w:rPr>
          <w:rStyle w:val="VerbatimChar"/>
        </w:rPr>
        <w:t>Hold button</w:t>
      </w:r>
    </w:p>
    <w:p w14:paraId="63851CB3" w14:textId="77777777" w:rsidR="009B17F7" w:rsidRDefault="00000000">
      <w:pPr>
        <w:pStyle w:val="FirstParagraph"/>
      </w:pPr>
      <w:r>
        <w:t>Press and hold the encoder push button during startup to force the logger to remain in bootloader mode.</w:t>
      </w:r>
    </w:p>
    <w:p w14:paraId="04AADFB0" w14:textId="77777777" w:rsidR="009B17F7" w:rsidRDefault="00000000">
      <w:pPr>
        <w:pStyle w:val="Heading1"/>
      </w:pPr>
      <w:bookmarkStart w:id="27" w:name="troubleshooting"/>
      <w:bookmarkEnd w:id="26"/>
      <w:r>
        <w:t>12. Troubleshooting</w:t>
      </w:r>
    </w:p>
    <w:p w14:paraId="2A54228E" w14:textId="77777777" w:rsidR="009B17F7" w:rsidRDefault="00000000">
      <w:pPr>
        <w:pStyle w:val="Heading3"/>
      </w:pPr>
      <w:bookmarkStart w:id="28" w:name="sderror"/>
      <w:r>
        <w:t>SD:ERROR</w:t>
      </w:r>
    </w:p>
    <w:p w14:paraId="78BE5D3A" w14:textId="77777777" w:rsidR="009B17F7" w:rsidRDefault="00000000">
      <w:pPr>
        <w:pStyle w:val="FirstParagraph"/>
      </w:pPr>
      <w:r>
        <w:t>The SD card could not be detected or mounted.</w:t>
      </w:r>
    </w:p>
    <w:p w14:paraId="3A0B6A63" w14:textId="77777777" w:rsidR="009B17F7" w:rsidRDefault="00000000">
      <w:pPr>
        <w:pStyle w:val="Heading3"/>
      </w:pPr>
      <w:bookmarkStart w:id="29" w:name="no-msg-file"/>
      <w:bookmarkEnd w:id="28"/>
      <w:r>
        <w:t>No Msg File</w:t>
      </w:r>
    </w:p>
    <w:p w14:paraId="62FD3C97" w14:textId="77777777" w:rsidR="009B17F7" w:rsidRDefault="00000000">
      <w:pPr>
        <w:pStyle w:val="FirstParagraph"/>
      </w:pPr>
      <w:r>
        <w:t>MESSAGES.CSV could not be found.</w:t>
      </w:r>
    </w:p>
    <w:p w14:paraId="280A6AE3" w14:textId="77777777" w:rsidR="009B17F7" w:rsidRDefault="00000000">
      <w:pPr>
        <w:pStyle w:val="Heading3"/>
      </w:pPr>
      <w:bookmarkStart w:id="30" w:name="no-filters"/>
      <w:bookmarkEnd w:id="29"/>
      <w:r>
        <w:t>No Filters</w:t>
      </w:r>
    </w:p>
    <w:p w14:paraId="32B34DDF" w14:textId="77777777" w:rsidR="009B17F7" w:rsidRDefault="00000000">
      <w:pPr>
        <w:pStyle w:val="FirstParagraph"/>
      </w:pPr>
      <w:r>
        <w:t>FILTER.FLT could not be found.</w:t>
      </w:r>
    </w:p>
    <w:p w14:paraId="23BF41D3" w14:textId="77777777" w:rsidR="009B17F7" w:rsidRDefault="00000000">
      <w:pPr>
        <w:pStyle w:val="BodyText"/>
      </w:pPr>
      <w:r>
        <w:lastRenderedPageBreak/>
        <w:t>All CAN traffic will be logged.</w:t>
      </w:r>
    </w:p>
    <w:p w14:paraId="7B4CFF02" w14:textId="77777777" w:rsidR="009B17F7" w:rsidRDefault="00000000">
      <w:pPr>
        <w:pStyle w:val="Heading3"/>
      </w:pPr>
      <w:bookmarkStart w:id="31" w:name="verify-failed"/>
      <w:bookmarkEnd w:id="30"/>
      <w:r>
        <w:t>Verify Failed</w:t>
      </w:r>
    </w:p>
    <w:p w14:paraId="53DFFB3E" w14:textId="77777777" w:rsidR="009B17F7" w:rsidRDefault="00000000">
      <w:pPr>
        <w:pStyle w:val="FirstParagraph"/>
      </w:pPr>
      <w:r>
        <w:t>Firmware update verification failed.</w:t>
      </w:r>
    </w:p>
    <w:p w14:paraId="52B65BC1" w14:textId="77777777" w:rsidR="009B17F7" w:rsidRDefault="00000000">
      <w:pPr>
        <w:pStyle w:val="BodyText"/>
      </w:pPr>
      <w:r>
        <w:t>Copy FIRMWARE.BIN to the SD card again and repeat the update process.</w:t>
      </w:r>
    </w:p>
    <w:p w14:paraId="38EAD9F9" w14:textId="77777777" w:rsidR="009B17F7" w:rsidRDefault="00000000">
      <w:pPr>
        <w:pStyle w:val="Heading3"/>
      </w:pPr>
      <w:bookmarkStart w:id="32" w:name="stop-logging"/>
      <w:bookmarkEnd w:id="31"/>
      <w:r>
        <w:t>Stop Logging</w:t>
      </w:r>
    </w:p>
    <w:p w14:paraId="24B8FDA6" w14:textId="77777777" w:rsidR="009B17F7" w:rsidRDefault="00000000">
      <w:pPr>
        <w:pStyle w:val="FirstParagraph"/>
      </w:pPr>
      <w:r>
        <w:t>Logging must be stopped before changing certain settings.</w:t>
      </w:r>
    </w:p>
    <w:p w14:paraId="67E79B20" w14:textId="77777777" w:rsidR="009B17F7" w:rsidRDefault="00000000">
      <w:pPr>
        <w:pStyle w:val="Heading1"/>
      </w:pPr>
      <w:bookmarkStart w:id="33" w:name="specifications"/>
      <w:bookmarkEnd w:id="27"/>
      <w:bookmarkEnd w:id="32"/>
      <w:r>
        <w:t>13. Specifications</w:t>
      </w:r>
    </w:p>
    <w:p w14:paraId="3B3701F4" w14:textId="77777777" w:rsidR="009B17F7" w:rsidRDefault="00000000">
      <w:pPr>
        <w:pStyle w:val="Heading3"/>
      </w:pPr>
      <w:bookmarkStart w:id="34" w:name="can-interface"/>
      <w:r>
        <w:t>CAN Interface</w:t>
      </w:r>
    </w:p>
    <w:p w14:paraId="4852B3A0" w14:textId="77777777" w:rsidR="009B17F7" w:rsidRDefault="00000000">
      <w:pPr>
        <w:pStyle w:val="Compact"/>
        <w:numPr>
          <w:ilvl w:val="0"/>
          <w:numId w:val="14"/>
        </w:numPr>
      </w:pPr>
      <w:r>
        <w:t>CAN 2.0A (11-bit)</w:t>
      </w:r>
    </w:p>
    <w:p w14:paraId="27C1CDA1" w14:textId="77777777" w:rsidR="009B17F7" w:rsidRDefault="00000000">
      <w:pPr>
        <w:pStyle w:val="Compact"/>
        <w:numPr>
          <w:ilvl w:val="0"/>
          <w:numId w:val="14"/>
        </w:numPr>
      </w:pPr>
      <w:r>
        <w:t>CAN 2.0B (29-bit)</w:t>
      </w:r>
    </w:p>
    <w:p w14:paraId="50FA5E6C" w14:textId="77777777" w:rsidR="009B17F7" w:rsidRDefault="00000000">
      <w:pPr>
        <w:pStyle w:val="Heading3"/>
      </w:pPr>
      <w:bookmarkStart w:id="35" w:name="data-logging"/>
      <w:bookmarkEnd w:id="34"/>
      <w:r>
        <w:t>Data Logging</w:t>
      </w:r>
    </w:p>
    <w:p w14:paraId="30053345" w14:textId="77777777" w:rsidR="009B17F7" w:rsidRDefault="00000000">
      <w:pPr>
        <w:pStyle w:val="Compact"/>
        <w:numPr>
          <w:ilvl w:val="0"/>
          <w:numId w:val="15"/>
        </w:numPr>
      </w:pPr>
      <w:r>
        <w:t xml:space="preserve">microSD / </w:t>
      </w:r>
      <w:proofErr w:type="spellStart"/>
      <w:r>
        <w:t>microSDHC</w:t>
      </w:r>
      <w:proofErr w:type="spellEnd"/>
      <w:r>
        <w:t xml:space="preserve"> card storage (4 GB to 32 GB recommended)</w:t>
      </w:r>
    </w:p>
    <w:p w14:paraId="528CB655" w14:textId="77777777" w:rsidR="009B17F7" w:rsidRDefault="00000000">
      <w:pPr>
        <w:pStyle w:val="Compact"/>
        <w:numPr>
          <w:ilvl w:val="0"/>
          <w:numId w:val="15"/>
        </w:numPr>
      </w:pPr>
      <w:r>
        <w:t>FAT32 file system (</w:t>
      </w:r>
      <w:proofErr w:type="spellStart"/>
      <w:r>
        <w:t>exFAT</w:t>
      </w:r>
      <w:proofErr w:type="spellEnd"/>
      <w:r>
        <w:t xml:space="preserve"> not supported)</w:t>
      </w:r>
    </w:p>
    <w:p w14:paraId="7B3BB3AA" w14:textId="77777777" w:rsidR="009B17F7" w:rsidRDefault="00000000">
      <w:pPr>
        <w:pStyle w:val="Heading3"/>
      </w:pPr>
      <w:bookmarkStart w:id="36" w:name="display"/>
      <w:bookmarkEnd w:id="35"/>
      <w:r>
        <w:t>Display</w:t>
      </w:r>
    </w:p>
    <w:p w14:paraId="3C688A54" w14:textId="77777777" w:rsidR="009B17F7" w:rsidRDefault="00000000">
      <w:pPr>
        <w:pStyle w:val="Compact"/>
        <w:numPr>
          <w:ilvl w:val="0"/>
          <w:numId w:val="16"/>
        </w:numPr>
      </w:pPr>
      <w:r>
        <w:t>128 × 64 OLED display</w:t>
      </w:r>
    </w:p>
    <w:p w14:paraId="118F7EE0" w14:textId="77777777" w:rsidR="009B17F7" w:rsidRDefault="00000000">
      <w:pPr>
        <w:pStyle w:val="Heading3"/>
      </w:pPr>
      <w:bookmarkStart w:id="37" w:name="user-interface"/>
      <w:bookmarkEnd w:id="36"/>
      <w:r>
        <w:t>User Interface</w:t>
      </w:r>
    </w:p>
    <w:p w14:paraId="4903205B" w14:textId="77777777" w:rsidR="009B17F7" w:rsidRDefault="00000000">
      <w:pPr>
        <w:pStyle w:val="Compact"/>
        <w:numPr>
          <w:ilvl w:val="0"/>
          <w:numId w:val="17"/>
        </w:numPr>
      </w:pPr>
      <w:r>
        <w:t>Rotary encoder with integrated push button</w:t>
      </w:r>
    </w:p>
    <w:p w14:paraId="17FD19C1" w14:textId="77777777" w:rsidR="009B17F7" w:rsidRDefault="00000000">
      <w:pPr>
        <w:pStyle w:val="Heading3"/>
      </w:pPr>
      <w:bookmarkStart w:id="38" w:name="timekeeping"/>
      <w:bookmarkEnd w:id="37"/>
      <w:r>
        <w:t>Timekeeping</w:t>
      </w:r>
    </w:p>
    <w:p w14:paraId="63D1BAA8" w14:textId="77777777" w:rsidR="009B17F7" w:rsidRDefault="00000000">
      <w:pPr>
        <w:pStyle w:val="Compact"/>
        <w:numPr>
          <w:ilvl w:val="0"/>
          <w:numId w:val="18"/>
        </w:numPr>
      </w:pPr>
      <w:r>
        <w:t>Battery-backed RTC</w:t>
      </w:r>
    </w:p>
    <w:p w14:paraId="7FF2AC0C" w14:textId="77777777" w:rsidR="009B17F7" w:rsidRDefault="00000000">
      <w:pPr>
        <w:pStyle w:val="Heading3"/>
      </w:pPr>
      <w:bookmarkStart w:id="39" w:name="firmware"/>
      <w:bookmarkEnd w:id="38"/>
      <w:r>
        <w:t>Firmware</w:t>
      </w:r>
    </w:p>
    <w:p w14:paraId="1BBF5394" w14:textId="77777777" w:rsidR="009B17F7" w:rsidRDefault="00000000">
      <w:pPr>
        <w:pStyle w:val="Compact"/>
        <w:numPr>
          <w:ilvl w:val="0"/>
          <w:numId w:val="19"/>
        </w:numPr>
      </w:pPr>
      <w:r>
        <w:t>SD card firmware update capability</w:t>
      </w:r>
    </w:p>
    <w:bookmarkEnd w:id="33"/>
    <w:bookmarkEnd w:id="39"/>
    <w:p w14:paraId="15F61B20" w14:textId="77777777" w:rsidR="009B17F7" w:rsidRDefault="00000000">
      <w:pPr>
        <w:pStyle w:val="Heading1"/>
      </w:pPr>
      <w:r>
        <w:t>14. SD Card Compatibility</w:t>
      </w:r>
    </w:p>
    <w:p w14:paraId="1D7B639C" w14:textId="77777777" w:rsidR="009B17F7" w:rsidRDefault="00000000">
      <w:r>
        <w:t xml:space="preserve">• Supports microSD and </w:t>
      </w:r>
      <w:proofErr w:type="spellStart"/>
      <w:r>
        <w:t>microSDHC</w:t>
      </w:r>
      <w:proofErr w:type="spellEnd"/>
      <w:r>
        <w:t xml:space="preserve"> cards.</w:t>
      </w:r>
      <w:r>
        <w:br/>
        <w:t>• Recommended capacity: 4 GB to 32 GB.</w:t>
      </w:r>
      <w:r>
        <w:br/>
        <w:t>• Cards must be formatted as FAT32.</w:t>
      </w:r>
      <w:r>
        <w:br/>
        <w:t xml:space="preserve">• </w:t>
      </w:r>
      <w:proofErr w:type="spellStart"/>
      <w:r>
        <w:t>exFAT</w:t>
      </w:r>
      <w:proofErr w:type="spellEnd"/>
      <w:r>
        <w:t>-formatted cards are not supported.</w:t>
      </w:r>
      <w:r>
        <w:br/>
        <w:t xml:space="preserve">• Many 64 GB cards are supplied formatted as </w:t>
      </w:r>
      <w:proofErr w:type="spellStart"/>
      <w:r>
        <w:t>exFAT</w:t>
      </w:r>
      <w:proofErr w:type="spellEnd"/>
      <w:r>
        <w:t xml:space="preserve"> and must be reformatted to FAT32 before use.</w:t>
      </w:r>
      <w:r>
        <w:br/>
        <w:t>• A Class 10 card is recommended for best logging performance.</w:t>
      </w:r>
    </w:p>
    <w:p w14:paraId="21A90801" w14:textId="77777777" w:rsidR="009B17F7" w:rsidRDefault="00000000">
      <w:r>
        <w:lastRenderedPageBreak/>
        <w:t xml:space="preserve">Recommendation: For maximum compatibility, use a 4 GB to 32 GB Class 10 </w:t>
      </w:r>
      <w:proofErr w:type="spellStart"/>
      <w:r>
        <w:t>microSDHC</w:t>
      </w:r>
      <w:proofErr w:type="spellEnd"/>
      <w:r>
        <w:t xml:space="preserve"> card formatted as FAT32.</w:t>
      </w:r>
    </w:p>
    <w:sectPr w:rsidR="009B17F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F42AF5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844150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6ED2F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64927877">
    <w:abstractNumId w:val="0"/>
  </w:num>
  <w:num w:numId="2" w16cid:durableId="2055037452">
    <w:abstractNumId w:val="1"/>
  </w:num>
  <w:num w:numId="3" w16cid:durableId="252785939">
    <w:abstractNumId w:val="1"/>
  </w:num>
  <w:num w:numId="4" w16cid:durableId="2086370616">
    <w:abstractNumId w:val="1"/>
  </w:num>
  <w:num w:numId="5" w16cid:durableId="846677642">
    <w:abstractNumId w:val="1"/>
  </w:num>
  <w:num w:numId="6" w16cid:durableId="618951375">
    <w:abstractNumId w:val="1"/>
  </w:num>
  <w:num w:numId="7" w16cid:durableId="962074755">
    <w:abstractNumId w:val="1"/>
  </w:num>
  <w:num w:numId="8" w16cid:durableId="1634746482">
    <w:abstractNumId w:val="1"/>
  </w:num>
  <w:num w:numId="9" w16cid:durableId="1733774366">
    <w:abstractNumId w:val="1"/>
  </w:num>
  <w:num w:numId="10" w16cid:durableId="46994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7617849">
    <w:abstractNumId w:val="1"/>
  </w:num>
  <w:num w:numId="12" w16cid:durableId="898320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0015417">
    <w:abstractNumId w:val="1"/>
  </w:num>
  <w:num w:numId="14" w16cid:durableId="1535919833">
    <w:abstractNumId w:val="1"/>
  </w:num>
  <w:num w:numId="15" w16cid:durableId="1781681000">
    <w:abstractNumId w:val="1"/>
  </w:num>
  <w:num w:numId="16" w16cid:durableId="1998142742">
    <w:abstractNumId w:val="1"/>
  </w:num>
  <w:num w:numId="17" w16cid:durableId="817382190">
    <w:abstractNumId w:val="1"/>
  </w:num>
  <w:num w:numId="18" w16cid:durableId="1840540794">
    <w:abstractNumId w:val="1"/>
  </w:num>
  <w:num w:numId="19" w16cid:durableId="83009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7F7"/>
    <w:rsid w:val="0020099B"/>
    <w:rsid w:val="003B2792"/>
    <w:rsid w:val="00516BBC"/>
    <w:rsid w:val="0054517F"/>
    <w:rsid w:val="009B17F7"/>
    <w:rsid w:val="00AA2B5B"/>
    <w:rsid w:val="00E7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9F27"/>
  <w15:docId w15:val="{7A036AA2-2B99-4C42-BCD3-39B63285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666</Words>
  <Characters>3961</Characters>
  <Application>Microsoft Office Word</Application>
  <DocSecurity>0</DocSecurity>
  <Lines>172</Lines>
  <Paragraphs>159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Julian Winpenny</cp:lastModifiedBy>
  <cp:revision>4</cp:revision>
  <dcterms:created xsi:type="dcterms:W3CDTF">2026-06-20T19:19:00Z</dcterms:created>
  <dcterms:modified xsi:type="dcterms:W3CDTF">2026-07-30T16:13:00Z</dcterms:modified>
</cp:coreProperties>
</file>